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982AA" w14:textId="77777777" w:rsidR="000769B6" w:rsidRPr="001571AA" w:rsidRDefault="000769B6" w:rsidP="000769B6">
      <w:pPr>
        <w:spacing w:after="0" w:line="240" w:lineRule="auto"/>
        <w:jc w:val="right"/>
        <w:rPr>
          <w:rFonts w:ascii="Liberation Serif" w:hAnsi="Liberation Serif"/>
          <w:sz w:val="26"/>
          <w:szCs w:val="26"/>
        </w:rPr>
      </w:pPr>
      <w:r w:rsidRPr="001571AA">
        <w:rPr>
          <w:rFonts w:ascii="Liberation Serif" w:hAnsi="Liberation Serif"/>
          <w:sz w:val="28"/>
          <w:szCs w:val="28"/>
        </w:rPr>
        <w:t>Приложение №2</w:t>
      </w:r>
      <w:r w:rsidRPr="001571AA">
        <w:rPr>
          <w:rFonts w:ascii="Liberation Serif" w:hAnsi="Liberation Serif"/>
          <w:sz w:val="26"/>
          <w:szCs w:val="26"/>
        </w:rPr>
        <w:t xml:space="preserve"> </w:t>
      </w:r>
    </w:p>
    <w:p w14:paraId="1D76B623" w14:textId="77777777" w:rsidR="001603DA" w:rsidRPr="001571AA" w:rsidRDefault="000769B6" w:rsidP="000769B6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  <w:r w:rsidRPr="001571AA"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075"/>
      </w:tblGrid>
      <w:tr w:rsidR="001603DA" w:rsidRPr="001571AA" w14:paraId="4B621029" w14:textId="77777777" w:rsidTr="004D05BE">
        <w:trPr>
          <w:trHeight w:val="1985"/>
        </w:trPr>
        <w:tc>
          <w:tcPr>
            <w:tcW w:w="6062" w:type="dxa"/>
            <w:hideMark/>
          </w:tcPr>
          <w:p w14:paraId="6E361249" w14:textId="77777777" w:rsidR="001603DA" w:rsidRPr="001571AA" w:rsidRDefault="001603DA" w:rsidP="00C5365E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B6875DA" w14:textId="77777777" w:rsidR="001603DA" w:rsidRPr="001571AA" w:rsidRDefault="001603DA" w:rsidP="00C5365E">
            <w:pPr>
              <w:rPr>
                <w:rStyle w:val="af7"/>
                <w:rFonts w:ascii="Liberation Serif" w:hAnsi="Liberation Serif"/>
              </w:rPr>
            </w:pPr>
          </w:p>
        </w:tc>
        <w:tc>
          <w:tcPr>
            <w:tcW w:w="4075" w:type="dxa"/>
            <w:hideMark/>
          </w:tcPr>
          <w:p w14:paraId="617E056F" w14:textId="77777777" w:rsidR="001603DA" w:rsidRPr="001571AA" w:rsidRDefault="001603DA" w:rsidP="001603DA">
            <w:pPr>
              <w:spacing w:after="0" w:line="240" w:lineRule="auto"/>
              <w:ind w:left="742"/>
              <w:rPr>
                <w:rFonts w:ascii="Liberation Serif" w:hAnsi="Liberation Serif"/>
                <w:sz w:val="28"/>
                <w:szCs w:val="24"/>
              </w:rPr>
            </w:pPr>
            <w:r w:rsidRPr="001571AA">
              <w:rPr>
                <w:rFonts w:ascii="Liberation Serif" w:hAnsi="Liberation Serif"/>
                <w:sz w:val="28"/>
                <w:szCs w:val="24"/>
              </w:rPr>
              <w:t>«Утверждаю»</w:t>
            </w:r>
          </w:p>
          <w:p w14:paraId="3AA359FA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8"/>
                <w:szCs w:val="24"/>
              </w:rPr>
            </w:pPr>
            <w:r w:rsidRPr="001571AA">
              <w:rPr>
                <w:rFonts w:ascii="Liberation Serif" w:hAnsi="Liberation Serif"/>
                <w:sz w:val="28"/>
                <w:szCs w:val="24"/>
              </w:rPr>
              <w:t>Заместитель Генерального директора – главный инженер</w:t>
            </w:r>
          </w:p>
          <w:p w14:paraId="27BF9FD1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8"/>
                <w:szCs w:val="24"/>
              </w:rPr>
            </w:pPr>
            <w:r w:rsidRPr="001571AA">
              <w:rPr>
                <w:rFonts w:ascii="Liberation Serif" w:hAnsi="Liberation Serif"/>
                <w:sz w:val="28"/>
                <w:szCs w:val="24"/>
              </w:rPr>
              <w:t>ОАО «</w:t>
            </w:r>
            <w:proofErr w:type="spellStart"/>
            <w:r w:rsidRPr="001571AA">
              <w:rPr>
                <w:rFonts w:ascii="Liberation Serif" w:hAnsi="Liberation Serif"/>
                <w:sz w:val="28"/>
                <w:szCs w:val="24"/>
              </w:rPr>
              <w:t>Сангтудинская</w:t>
            </w:r>
            <w:proofErr w:type="spellEnd"/>
            <w:r w:rsidRPr="001571AA">
              <w:rPr>
                <w:rFonts w:ascii="Liberation Serif" w:hAnsi="Liberation Serif"/>
                <w:sz w:val="28"/>
                <w:szCs w:val="24"/>
              </w:rPr>
              <w:t xml:space="preserve"> ГЭС-1»</w:t>
            </w:r>
          </w:p>
          <w:p w14:paraId="7D62E026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8"/>
                <w:szCs w:val="24"/>
              </w:rPr>
            </w:pPr>
            <w:r w:rsidRPr="001571AA">
              <w:rPr>
                <w:rFonts w:ascii="Liberation Serif" w:hAnsi="Liberation Serif"/>
                <w:sz w:val="28"/>
                <w:szCs w:val="24"/>
              </w:rPr>
              <w:t>_________________Ко</w:t>
            </w:r>
            <w:r w:rsidR="00F7560E" w:rsidRPr="001571AA">
              <w:rPr>
                <w:rFonts w:ascii="Liberation Serif" w:hAnsi="Liberation Serif"/>
                <w:sz w:val="28"/>
                <w:szCs w:val="24"/>
              </w:rPr>
              <w:t>зло</w:t>
            </w:r>
            <w:r w:rsidRPr="001571AA">
              <w:rPr>
                <w:rFonts w:ascii="Liberation Serif" w:hAnsi="Liberation Serif"/>
                <w:sz w:val="28"/>
                <w:szCs w:val="24"/>
              </w:rPr>
              <w:t>в В.</w:t>
            </w:r>
            <w:r w:rsidR="00F7560E" w:rsidRPr="001571AA">
              <w:rPr>
                <w:rFonts w:ascii="Liberation Serif" w:hAnsi="Liberation Serif"/>
                <w:sz w:val="28"/>
                <w:szCs w:val="24"/>
              </w:rPr>
              <w:t>В</w:t>
            </w:r>
            <w:r w:rsidRPr="001571AA">
              <w:rPr>
                <w:rFonts w:ascii="Liberation Serif" w:hAnsi="Liberation Serif"/>
                <w:sz w:val="28"/>
                <w:szCs w:val="24"/>
              </w:rPr>
              <w:t>.</w:t>
            </w:r>
          </w:p>
          <w:p w14:paraId="553E2018" w14:textId="3E23D534" w:rsidR="001603DA" w:rsidRPr="001571AA" w:rsidRDefault="001571AA" w:rsidP="00CE41F3">
            <w:pPr>
              <w:spacing w:after="0" w:line="240" w:lineRule="auto"/>
              <w:rPr>
                <w:rFonts w:ascii="Liberation Serif" w:hAnsi="Liberation Serif"/>
              </w:rPr>
            </w:pPr>
            <w:r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«</w:t>
            </w:r>
            <w:r w:rsidR="001603DA"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_</w:t>
            </w:r>
            <w:r w:rsidR="00E779C4">
              <w:rPr>
                <w:rStyle w:val="af7"/>
                <w:rFonts w:ascii="Liberation Serif" w:hAnsi="Liberation Serif"/>
                <w:sz w:val="28"/>
                <w:szCs w:val="24"/>
                <w:u w:val="single"/>
              </w:rPr>
              <w:t>1</w:t>
            </w:r>
            <w:r w:rsidR="00CE41F3">
              <w:rPr>
                <w:rStyle w:val="af7"/>
                <w:rFonts w:ascii="Liberation Serif" w:hAnsi="Liberation Serif"/>
                <w:sz w:val="28"/>
                <w:szCs w:val="24"/>
                <w:u w:val="single"/>
              </w:rPr>
              <w:t>7</w:t>
            </w:r>
            <w:bookmarkStart w:id="0" w:name="_GoBack"/>
            <w:bookmarkEnd w:id="0"/>
            <w:r w:rsidR="001603DA"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_»______</w:t>
            </w:r>
            <w:r w:rsidRPr="001571AA">
              <w:rPr>
                <w:rStyle w:val="af7"/>
                <w:rFonts w:ascii="Liberation Serif" w:hAnsi="Liberation Serif"/>
                <w:sz w:val="28"/>
                <w:szCs w:val="24"/>
                <w:u w:val="single"/>
              </w:rPr>
              <w:t>0</w:t>
            </w:r>
            <w:r w:rsidR="005B7340">
              <w:rPr>
                <w:rStyle w:val="af7"/>
                <w:rFonts w:ascii="Liberation Serif" w:hAnsi="Liberation Serif"/>
                <w:sz w:val="28"/>
                <w:szCs w:val="24"/>
                <w:u w:val="single"/>
              </w:rPr>
              <w:t>6</w:t>
            </w:r>
            <w:r w:rsidR="001603DA"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______20</w:t>
            </w:r>
            <w:r w:rsidR="00373122"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2</w:t>
            </w:r>
            <w:r w:rsidR="00E779C4">
              <w:rPr>
                <w:rStyle w:val="af7"/>
                <w:rFonts w:ascii="Liberation Serif" w:hAnsi="Liberation Serif"/>
                <w:sz w:val="28"/>
                <w:szCs w:val="24"/>
              </w:rPr>
              <w:t>6</w:t>
            </w:r>
            <w:r w:rsidR="001603DA" w:rsidRPr="001571AA">
              <w:rPr>
                <w:rStyle w:val="af7"/>
                <w:rFonts w:ascii="Liberation Serif" w:hAnsi="Liberation Serif"/>
                <w:sz w:val="28"/>
                <w:szCs w:val="24"/>
              </w:rPr>
              <w:t>г.</w:t>
            </w:r>
          </w:p>
        </w:tc>
      </w:tr>
    </w:tbl>
    <w:p w14:paraId="0C12CDC3" w14:textId="77777777" w:rsidR="001603DA" w:rsidRPr="001571AA" w:rsidRDefault="001603DA" w:rsidP="001603DA">
      <w:pPr>
        <w:rPr>
          <w:rStyle w:val="af7"/>
          <w:rFonts w:ascii="Liberation Serif" w:hAnsi="Liberation Serif"/>
          <w:b/>
          <w:i w:val="0"/>
          <w:sz w:val="16"/>
          <w:szCs w:val="16"/>
        </w:rPr>
      </w:pPr>
    </w:p>
    <w:p w14:paraId="486C75A6" w14:textId="77777777" w:rsidR="001603DA" w:rsidRPr="001571AA" w:rsidRDefault="001603DA" w:rsidP="001603DA">
      <w:pPr>
        <w:rPr>
          <w:rStyle w:val="af7"/>
          <w:rFonts w:ascii="Liberation Serif" w:hAnsi="Liberation Serif"/>
          <w:b/>
          <w:i w:val="0"/>
          <w:sz w:val="16"/>
          <w:szCs w:val="16"/>
        </w:rPr>
      </w:pPr>
    </w:p>
    <w:p w14:paraId="03EA49E9" w14:textId="77777777" w:rsidR="00D65FF4" w:rsidRPr="001571AA" w:rsidRDefault="00EF2E67" w:rsidP="00D65FF4">
      <w:pPr>
        <w:tabs>
          <w:tab w:val="left" w:pos="5103"/>
        </w:tabs>
        <w:spacing w:after="0" w:line="240" w:lineRule="auto"/>
        <w:ind w:right="170"/>
        <w:jc w:val="center"/>
        <w:rPr>
          <w:rFonts w:ascii="Liberation Serif" w:hAnsi="Liberation Serif"/>
          <w:sz w:val="28"/>
          <w:szCs w:val="28"/>
        </w:rPr>
      </w:pPr>
      <w:r w:rsidRPr="001571AA">
        <w:rPr>
          <w:rFonts w:ascii="Liberation Serif" w:hAnsi="Liberation Serif"/>
          <w:sz w:val="28"/>
          <w:szCs w:val="28"/>
        </w:rPr>
        <w:t>Ведомость объемов работ</w:t>
      </w:r>
    </w:p>
    <w:p w14:paraId="4E2212A3" w14:textId="5CF3AC22" w:rsidR="001603DA" w:rsidRPr="001571AA" w:rsidRDefault="00D65FF4" w:rsidP="00EF2E67">
      <w:pPr>
        <w:spacing w:after="0" w:line="240" w:lineRule="auto"/>
        <w:jc w:val="center"/>
        <w:rPr>
          <w:rFonts w:ascii="Liberation Serif" w:eastAsiaTheme="minorHAnsi" w:hAnsi="Liberation Serif"/>
          <w:sz w:val="28"/>
          <w:szCs w:val="24"/>
        </w:rPr>
      </w:pPr>
      <w:r w:rsidRPr="001571AA">
        <w:rPr>
          <w:rFonts w:ascii="Liberation Serif" w:hAnsi="Liberation Serif"/>
          <w:sz w:val="28"/>
          <w:szCs w:val="28"/>
        </w:rPr>
        <w:t>н</w:t>
      </w:r>
      <w:r w:rsidR="00EF2E67" w:rsidRPr="001571AA">
        <w:rPr>
          <w:rFonts w:ascii="Liberation Serif" w:hAnsi="Liberation Serif"/>
          <w:sz w:val="28"/>
          <w:szCs w:val="28"/>
        </w:rPr>
        <w:t>а</w:t>
      </w:r>
      <w:r w:rsidRPr="001571AA">
        <w:rPr>
          <w:rFonts w:ascii="Liberation Serif" w:hAnsi="Liberation Serif"/>
          <w:sz w:val="28"/>
          <w:szCs w:val="28"/>
        </w:rPr>
        <w:t xml:space="preserve"> оказание услуг по</w:t>
      </w:r>
      <w:r w:rsidR="00EF2E67" w:rsidRPr="001571AA">
        <w:rPr>
          <w:rFonts w:ascii="Liberation Serif" w:hAnsi="Liberation Serif"/>
          <w:sz w:val="28"/>
          <w:szCs w:val="28"/>
        </w:rPr>
        <w:t xml:space="preserve"> </w:t>
      </w:r>
      <w:r w:rsidR="00EF2E67" w:rsidRPr="001571AA">
        <w:rPr>
          <w:rFonts w:ascii="Liberation Serif" w:eastAsiaTheme="minorHAnsi" w:hAnsi="Liberation Serif"/>
          <w:sz w:val="28"/>
          <w:szCs w:val="24"/>
        </w:rPr>
        <w:t>контрол</w:t>
      </w:r>
      <w:r w:rsidRPr="001571AA">
        <w:rPr>
          <w:rFonts w:ascii="Liberation Serif" w:eastAsiaTheme="minorHAnsi" w:hAnsi="Liberation Serif"/>
          <w:sz w:val="28"/>
          <w:szCs w:val="24"/>
        </w:rPr>
        <w:t>ю</w:t>
      </w:r>
      <w:r w:rsidR="00EF2E67" w:rsidRPr="001571AA">
        <w:rPr>
          <w:rFonts w:ascii="Liberation Serif" w:eastAsiaTheme="minorHAnsi" w:hAnsi="Liberation Serif"/>
          <w:sz w:val="28"/>
          <w:szCs w:val="24"/>
        </w:rPr>
        <w:t xml:space="preserve"> металла и дефе</w:t>
      </w:r>
      <w:r w:rsidR="00F7560E" w:rsidRPr="001571AA">
        <w:rPr>
          <w:rFonts w:ascii="Liberation Serif" w:eastAsiaTheme="minorHAnsi" w:hAnsi="Liberation Serif"/>
          <w:sz w:val="28"/>
          <w:szCs w:val="24"/>
        </w:rPr>
        <w:t>ктоскопия узлов гидроагрегата №</w:t>
      </w:r>
      <w:r w:rsidR="001571AA">
        <w:rPr>
          <w:rFonts w:ascii="Liberation Serif" w:eastAsiaTheme="minorHAnsi" w:hAnsi="Liberation Serif"/>
          <w:sz w:val="28"/>
          <w:szCs w:val="24"/>
        </w:rPr>
        <w:t>3</w:t>
      </w:r>
    </w:p>
    <w:p w14:paraId="0C31CA64" w14:textId="77777777" w:rsidR="00D65FF4" w:rsidRPr="001571AA" w:rsidRDefault="00D65FF4" w:rsidP="00EF2E67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1134"/>
        <w:gridCol w:w="3402"/>
      </w:tblGrid>
      <w:tr w:rsidR="001603DA" w:rsidRPr="001571AA" w14:paraId="09552A3A" w14:textId="77777777" w:rsidTr="001603DA">
        <w:tc>
          <w:tcPr>
            <w:tcW w:w="567" w:type="dxa"/>
            <w:shd w:val="clear" w:color="auto" w:fill="auto"/>
            <w:vAlign w:val="center"/>
          </w:tcPr>
          <w:p w14:paraId="6D2E0344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  <w:p w14:paraId="1940369A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4F7B5ED4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Наименование узла оборудования</w:t>
            </w:r>
          </w:p>
        </w:tc>
        <w:tc>
          <w:tcPr>
            <w:tcW w:w="992" w:type="dxa"/>
            <w:vAlign w:val="center"/>
          </w:tcPr>
          <w:p w14:paraId="4AF1BD49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Ед.</w:t>
            </w:r>
          </w:p>
          <w:p w14:paraId="36F7844B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изм.</w:t>
            </w:r>
          </w:p>
        </w:tc>
        <w:tc>
          <w:tcPr>
            <w:tcW w:w="1134" w:type="dxa"/>
            <w:vAlign w:val="center"/>
          </w:tcPr>
          <w:p w14:paraId="509B04DE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К-во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168765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 xml:space="preserve">Метод </w:t>
            </w:r>
          </w:p>
        </w:tc>
      </w:tr>
      <w:tr w:rsidR="001603DA" w:rsidRPr="001571AA" w14:paraId="0F748BC9" w14:textId="77777777" w:rsidTr="005B684F">
        <w:trPr>
          <w:trHeight w:val="693"/>
        </w:trPr>
        <w:tc>
          <w:tcPr>
            <w:tcW w:w="567" w:type="dxa"/>
            <w:shd w:val="clear" w:color="auto" w:fill="auto"/>
            <w:vAlign w:val="center"/>
          </w:tcPr>
          <w:p w14:paraId="2341A234" w14:textId="77777777" w:rsidR="001603DA" w:rsidRPr="001571A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7F86209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Лопасти рабочего колеса на наличие трещин.</w:t>
            </w:r>
          </w:p>
        </w:tc>
        <w:tc>
          <w:tcPr>
            <w:tcW w:w="992" w:type="dxa"/>
            <w:vAlign w:val="center"/>
          </w:tcPr>
          <w:p w14:paraId="7ED5AF22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66ACB092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FECFBF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Цветная дефектоскопия</w:t>
            </w:r>
          </w:p>
        </w:tc>
      </w:tr>
      <w:tr w:rsidR="001603DA" w:rsidRPr="001571AA" w14:paraId="6639EB8F" w14:textId="77777777" w:rsidTr="001571AA">
        <w:trPr>
          <w:trHeight w:val="876"/>
        </w:trPr>
        <w:tc>
          <w:tcPr>
            <w:tcW w:w="567" w:type="dxa"/>
            <w:shd w:val="clear" w:color="auto" w:fill="auto"/>
            <w:vAlign w:val="center"/>
          </w:tcPr>
          <w:p w14:paraId="052356BF" w14:textId="77777777" w:rsidR="001603DA" w:rsidRPr="001571A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7C37DC2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Сухари и вкладыши:</w:t>
            </w:r>
          </w:p>
          <w:p w14:paraId="61BC40EF" w14:textId="77777777" w:rsidR="001603DA" w:rsidRPr="001571A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генераторного подшипника;</w:t>
            </w:r>
          </w:p>
          <w:p w14:paraId="0E13F947" w14:textId="77777777" w:rsidR="001603DA" w:rsidRPr="001571A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турбинного подшипника.</w:t>
            </w:r>
          </w:p>
        </w:tc>
        <w:tc>
          <w:tcPr>
            <w:tcW w:w="992" w:type="dxa"/>
            <w:vMerge w:val="restart"/>
            <w:vAlign w:val="center"/>
          </w:tcPr>
          <w:p w14:paraId="2F4ED436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14:paraId="7E2FF707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C55684" w14:textId="77777777" w:rsidR="001603DA" w:rsidRPr="001571AA" w:rsidRDefault="001603DA" w:rsidP="001571A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5594E303" w14:textId="77777777" w:rsidR="001603DA" w:rsidRPr="001571AA" w:rsidRDefault="001603DA" w:rsidP="001571A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4BD5DADB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Магнитопорошковая дефектоскопия</w:t>
            </w:r>
          </w:p>
        </w:tc>
      </w:tr>
      <w:tr w:rsidR="001603DA" w:rsidRPr="001571AA" w14:paraId="57AC6466" w14:textId="77777777" w:rsidTr="005B684F">
        <w:trPr>
          <w:trHeight w:val="547"/>
        </w:trPr>
        <w:tc>
          <w:tcPr>
            <w:tcW w:w="567" w:type="dxa"/>
            <w:shd w:val="clear" w:color="auto" w:fill="auto"/>
            <w:vAlign w:val="center"/>
          </w:tcPr>
          <w:p w14:paraId="570EAB48" w14:textId="77777777" w:rsidR="001603DA" w:rsidRPr="001571A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8CDDD4B" w14:textId="77777777" w:rsidR="001603DA" w:rsidRPr="001571AA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14:paraId="3CAF74EA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2519B6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545839C0" w14:textId="77777777" w:rsidR="001603DA" w:rsidRPr="001571AA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E41F3" w:rsidRPr="001571AA" w14:paraId="63627538" w14:textId="77777777" w:rsidTr="001571AA">
        <w:tc>
          <w:tcPr>
            <w:tcW w:w="567" w:type="dxa"/>
            <w:shd w:val="clear" w:color="auto" w:fill="auto"/>
            <w:vAlign w:val="center"/>
          </w:tcPr>
          <w:p w14:paraId="0B947B3E" w14:textId="77777777" w:rsidR="00CE41F3" w:rsidRPr="001571AA" w:rsidRDefault="00CE41F3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A48B95C" w14:textId="77777777" w:rsidR="00CE41F3" w:rsidRPr="001571AA" w:rsidRDefault="00CE41F3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Опорные болты:</w:t>
            </w:r>
          </w:p>
          <w:p w14:paraId="32FBF556" w14:textId="77777777" w:rsidR="00CE41F3" w:rsidRPr="001571AA" w:rsidRDefault="00CE41F3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генераторного подшипника</w:t>
            </w:r>
          </w:p>
          <w:p w14:paraId="06FFA1D6" w14:textId="77777777" w:rsidR="00CE41F3" w:rsidRPr="001571AA" w:rsidRDefault="00CE41F3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турбинного подшипника</w:t>
            </w:r>
          </w:p>
          <w:p w14:paraId="17F04E0F" w14:textId="77777777" w:rsidR="00CE41F3" w:rsidRPr="001571AA" w:rsidRDefault="00CE41F3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Merge w:val="restart"/>
            <w:vAlign w:val="center"/>
          </w:tcPr>
          <w:p w14:paraId="78EF5B94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14:paraId="3EDBC6CE" w14:textId="77777777" w:rsidR="00CE41F3" w:rsidRPr="001571AA" w:rsidRDefault="00CE41F3" w:rsidP="001571A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1066B297" w14:textId="77777777" w:rsidR="00CE41F3" w:rsidRPr="001571AA" w:rsidRDefault="00CE41F3" w:rsidP="001571A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4EDE17F5" w14:textId="77777777" w:rsidR="00CE41F3" w:rsidRPr="001571AA" w:rsidRDefault="00CE41F3" w:rsidP="001571A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949E852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Ультразвуковая дефектоскопия</w:t>
            </w:r>
          </w:p>
        </w:tc>
      </w:tr>
      <w:tr w:rsidR="00CE41F3" w:rsidRPr="001571AA" w14:paraId="18E76EBE" w14:textId="77777777" w:rsidTr="005B684F">
        <w:trPr>
          <w:trHeight w:val="1084"/>
        </w:trPr>
        <w:tc>
          <w:tcPr>
            <w:tcW w:w="567" w:type="dxa"/>
            <w:shd w:val="clear" w:color="auto" w:fill="auto"/>
            <w:vAlign w:val="center"/>
          </w:tcPr>
          <w:p w14:paraId="5337C09B" w14:textId="77777777" w:rsidR="00CE41F3" w:rsidRPr="001571AA" w:rsidRDefault="00CE41F3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CE4DD4B" w14:textId="77777777" w:rsidR="00CE41F3" w:rsidRPr="001571AA" w:rsidRDefault="00CE41F3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Эл. кинематика направляющего аппарата стяжка лопаток.</w:t>
            </w:r>
          </w:p>
        </w:tc>
        <w:tc>
          <w:tcPr>
            <w:tcW w:w="992" w:type="dxa"/>
            <w:vMerge/>
            <w:vAlign w:val="center"/>
          </w:tcPr>
          <w:p w14:paraId="130A37B4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07A360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571AA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62134914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E41F3" w:rsidRPr="001571AA" w14:paraId="29D668AE" w14:textId="77777777" w:rsidTr="005B684F">
        <w:trPr>
          <w:trHeight w:val="968"/>
        </w:trPr>
        <w:tc>
          <w:tcPr>
            <w:tcW w:w="567" w:type="dxa"/>
            <w:shd w:val="clear" w:color="auto" w:fill="auto"/>
            <w:vAlign w:val="center"/>
          </w:tcPr>
          <w:p w14:paraId="094C496A" w14:textId="77777777" w:rsidR="00CE41F3" w:rsidRPr="001571AA" w:rsidRDefault="00CE41F3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EA911B1" w14:textId="015EB95A" w:rsidR="00CE41F3" w:rsidRPr="001571AA" w:rsidRDefault="00CE41F3" w:rsidP="005B684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Крепёжные болты (М64х6) обтекателя рабочего колеса </w:t>
            </w:r>
          </w:p>
        </w:tc>
        <w:tc>
          <w:tcPr>
            <w:tcW w:w="992" w:type="dxa"/>
            <w:vMerge/>
            <w:vAlign w:val="center"/>
          </w:tcPr>
          <w:p w14:paraId="47189741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6F7E4B" w14:textId="459FF1C6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14CC960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E41F3" w:rsidRPr="001571AA" w14:paraId="7A0DA150" w14:textId="77777777" w:rsidTr="005B684F">
        <w:trPr>
          <w:trHeight w:val="968"/>
        </w:trPr>
        <w:tc>
          <w:tcPr>
            <w:tcW w:w="567" w:type="dxa"/>
            <w:shd w:val="clear" w:color="auto" w:fill="auto"/>
            <w:vAlign w:val="center"/>
          </w:tcPr>
          <w:p w14:paraId="0AECA805" w14:textId="77777777" w:rsidR="00CE41F3" w:rsidRPr="001571AA" w:rsidRDefault="00CE41F3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3F67034" w14:textId="4DCA4BC9" w:rsidR="00CE41F3" w:rsidRDefault="00CE41F3" w:rsidP="00CE41F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Шпильки </w:t>
            </w:r>
            <w:r>
              <w:rPr>
                <w:rFonts w:ascii="Liberation Serif" w:hAnsi="Liberation Serif"/>
                <w:sz w:val="24"/>
                <w:szCs w:val="24"/>
              </w:rPr>
              <w:t>(М64х</w:t>
            </w: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крышки турбины </w:t>
            </w:r>
          </w:p>
        </w:tc>
        <w:tc>
          <w:tcPr>
            <w:tcW w:w="992" w:type="dxa"/>
            <w:vMerge/>
            <w:vAlign w:val="center"/>
          </w:tcPr>
          <w:p w14:paraId="103B5110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A181F1" w14:textId="48D34F3B" w:rsidR="00CE41F3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2502DE0F" w14:textId="77777777" w:rsidR="00CE41F3" w:rsidRPr="001571AA" w:rsidRDefault="00CE41F3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751FAA4E" w14:textId="77777777" w:rsidR="001603DA" w:rsidRPr="001571AA" w:rsidRDefault="001603DA" w:rsidP="001603DA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5AD559F6" w14:textId="77777777" w:rsidR="001603DA" w:rsidRPr="001571AA" w:rsidRDefault="001603DA" w:rsidP="001603DA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14:paraId="45E9144C" w14:textId="78CECCB7" w:rsidR="001603DA" w:rsidRPr="001571AA" w:rsidRDefault="001603DA" w:rsidP="001571AA">
      <w:pPr>
        <w:spacing w:after="0" w:line="480" w:lineRule="auto"/>
        <w:ind w:left="1701"/>
        <w:rPr>
          <w:rFonts w:ascii="Liberation Serif" w:hAnsi="Liberation Serif"/>
          <w:sz w:val="24"/>
          <w:szCs w:val="24"/>
        </w:rPr>
      </w:pPr>
      <w:r w:rsidRPr="001571AA">
        <w:rPr>
          <w:rFonts w:ascii="Liberation Serif" w:hAnsi="Liberation Serif"/>
          <w:sz w:val="24"/>
          <w:szCs w:val="24"/>
        </w:rPr>
        <w:t>Начальник ПТО</w:t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Pr="001571AA">
        <w:rPr>
          <w:rFonts w:ascii="Liberation Serif" w:hAnsi="Liberation Serif"/>
          <w:sz w:val="24"/>
          <w:szCs w:val="24"/>
        </w:rPr>
        <w:t>Каландаров С.В.</w:t>
      </w:r>
    </w:p>
    <w:p w14:paraId="59CA5A1A" w14:textId="675239FD" w:rsidR="0071792D" w:rsidRPr="001571AA" w:rsidRDefault="001603DA" w:rsidP="001029D6">
      <w:pPr>
        <w:spacing w:after="0" w:line="240" w:lineRule="auto"/>
        <w:ind w:left="1701"/>
        <w:rPr>
          <w:rFonts w:ascii="Liberation Serif" w:hAnsi="Liberation Serif"/>
          <w:sz w:val="28"/>
          <w:szCs w:val="28"/>
        </w:rPr>
      </w:pPr>
      <w:r w:rsidRPr="001571AA">
        <w:rPr>
          <w:rFonts w:ascii="Liberation Serif" w:hAnsi="Liberation Serif"/>
          <w:sz w:val="24"/>
          <w:szCs w:val="24"/>
        </w:rPr>
        <w:t>Начальник МЦ</w:t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="001029D6" w:rsidRPr="001571AA">
        <w:rPr>
          <w:rFonts w:ascii="Liberation Serif" w:hAnsi="Liberation Serif"/>
          <w:sz w:val="24"/>
          <w:szCs w:val="24"/>
        </w:rPr>
        <w:tab/>
      </w:r>
      <w:r w:rsidRPr="001571AA">
        <w:rPr>
          <w:rFonts w:ascii="Liberation Serif" w:hAnsi="Liberation Serif"/>
          <w:sz w:val="24"/>
          <w:szCs w:val="24"/>
        </w:rPr>
        <w:t>Наимов Х.Р.</w:t>
      </w:r>
    </w:p>
    <w:sectPr w:rsidR="0071792D" w:rsidRPr="001571AA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C12E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C12E35" w16cid:durableId="2628A1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822B5" w14:textId="77777777" w:rsidR="00C5365E" w:rsidRDefault="00C5365E" w:rsidP="00120313">
      <w:pPr>
        <w:spacing w:after="0" w:line="240" w:lineRule="auto"/>
      </w:pPr>
      <w:r>
        <w:separator/>
      </w:r>
    </w:p>
  </w:endnote>
  <w:endnote w:type="continuationSeparator" w:id="0">
    <w:p w14:paraId="055BEFA8" w14:textId="77777777" w:rsidR="00C5365E" w:rsidRDefault="00C5365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0D3DE" w14:textId="77777777" w:rsidR="00C5365E" w:rsidRDefault="00C5365E" w:rsidP="00120313">
      <w:pPr>
        <w:spacing w:after="0" w:line="240" w:lineRule="auto"/>
      </w:pPr>
      <w:r>
        <w:separator/>
      </w:r>
    </w:p>
  </w:footnote>
  <w:footnote w:type="continuationSeparator" w:id="0">
    <w:p w14:paraId="1F87F18A" w14:textId="77777777" w:rsidR="00C5365E" w:rsidRDefault="00C5365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63B6"/>
    <w:rsid w:val="000475EF"/>
    <w:rsid w:val="00047AFE"/>
    <w:rsid w:val="00052160"/>
    <w:rsid w:val="0005376D"/>
    <w:rsid w:val="00057C16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571AA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6206"/>
    <w:rsid w:val="00356E6F"/>
    <w:rsid w:val="00371220"/>
    <w:rsid w:val="003726E2"/>
    <w:rsid w:val="0037312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2F08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B684F"/>
    <w:rsid w:val="005B7340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4776E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5365E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41F3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672C"/>
    <w:rsid w:val="00DA7C5F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779C4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3F90-34D8-4C85-A5F7-C786ABF4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Отамародов Хасан</cp:lastModifiedBy>
  <cp:revision>9</cp:revision>
  <cp:lastPrinted>2026-06-17T10:46:00Z</cp:lastPrinted>
  <dcterms:created xsi:type="dcterms:W3CDTF">2023-05-16T12:16:00Z</dcterms:created>
  <dcterms:modified xsi:type="dcterms:W3CDTF">2026-06-17T10:46:00Z</dcterms:modified>
</cp:coreProperties>
</file>